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B1" w:rsidRDefault="00F01AB1" w:rsidP="003963A7">
      <w:pPr>
        <w:pStyle w:val="Nagwek"/>
        <w:jc w:val="center"/>
      </w:pPr>
      <w:r w:rsidRPr="00160872">
        <w:rPr>
          <w:noProof/>
        </w:rPr>
        <w:drawing>
          <wp:inline distT="0" distB="0" distL="0" distR="0">
            <wp:extent cx="5746115" cy="423545"/>
            <wp:effectExtent l="0" t="0" r="6985" b="0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A7" w:rsidRDefault="003963A7" w:rsidP="003963A7">
      <w:pPr>
        <w:pStyle w:val="Nagwek"/>
        <w:jc w:val="center"/>
      </w:pPr>
    </w:p>
    <w:p w:rsidR="00F01AB1" w:rsidRPr="00F01AB1" w:rsidRDefault="00F01AB1" w:rsidP="00F01AB1">
      <w:pPr>
        <w:pStyle w:val="Bezodstpw"/>
        <w:jc w:val="right"/>
      </w:pPr>
      <w:r w:rsidRPr="00F01AB1">
        <w:t xml:space="preserve">zał. nr 6 wzór umowy do SIWZ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</w:p>
    <w:p w:rsidR="00F01AB1" w:rsidRPr="003963A7" w:rsidRDefault="00F01AB1" w:rsidP="003963A7">
      <w:pPr>
        <w:pStyle w:val="Bezodstpw"/>
        <w:jc w:val="center"/>
        <w:rPr>
          <w:rFonts w:cstheme="minorHAnsi"/>
        </w:rPr>
      </w:pPr>
      <w:r w:rsidRPr="00F01AB1">
        <w:rPr>
          <w:rFonts w:cstheme="minorHAnsi"/>
        </w:rPr>
        <w:t>UMOWA Nr …………………..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  <w:jc w:val="both"/>
      </w:pPr>
      <w:r w:rsidRPr="00F01AB1">
        <w:t>zawarta w dniu ……………….</w:t>
      </w:r>
      <w:r>
        <w:t>2020r. w Cisnej, pomiędzy Gminą C</w:t>
      </w:r>
      <w:r w:rsidRPr="00F01AB1">
        <w:t>i</w:t>
      </w:r>
      <w:r>
        <w:t>s</w:t>
      </w:r>
      <w:r w:rsidRPr="00F01AB1">
        <w:t xml:space="preserve">na, </w:t>
      </w:r>
      <w:r>
        <w:t>Cisna 49, 38-607 Cisna</w:t>
      </w:r>
      <w:r w:rsidRPr="00F01AB1">
        <w:t xml:space="preserve">, reprezentowaną przez: </w:t>
      </w:r>
    </w:p>
    <w:p w:rsidR="00F01AB1" w:rsidRPr="00F01AB1" w:rsidRDefault="00F01AB1" w:rsidP="00F01AB1">
      <w:pPr>
        <w:pStyle w:val="Bezodstpw"/>
      </w:pPr>
      <w:r>
        <w:t>Renatę Szczepańską – Wójt</w:t>
      </w:r>
      <w:r w:rsidR="009B6245">
        <w:t>a</w:t>
      </w:r>
      <w:r>
        <w:t xml:space="preserve"> Gminy C</w:t>
      </w:r>
      <w:r w:rsidRPr="00F01AB1">
        <w:t>i</w:t>
      </w:r>
      <w:r>
        <w:t>s</w:t>
      </w:r>
      <w:r w:rsidRPr="00F01AB1">
        <w:t xml:space="preserve">na zwanym w dalszej części umowy Zamawiającym,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 xml:space="preserve">a ……………………………………………………………………………………………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 xml:space="preserve"> ……………………………………………………………………………………………….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 xml:space="preserve">NIP: ………………; REGON: ………………; KRS: ………………;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 xml:space="preserve">reprezentowanym przez ………………………………………………….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>zwanym w dalszej części umowy Wykonawcą o następującej treści:</w:t>
      </w:r>
      <w:r>
        <w:t xml:space="preserve">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  <w:jc w:val="both"/>
      </w:pPr>
      <w:r w:rsidRPr="00F01AB1">
        <w:t>Umowa została zawarta w wyniku przeprowadzonego postęp</w:t>
      </w:r>
      <w:r>
        <w:t xml:space="preserve">owania o udzielenie zamówienia </w:t>
      </w:r>
      <w:r w:rsidRPr="00F01AB1">
        <w:t xml:space="preserve">publicznego na „Zakup lekkiego samochodu ratowniczo – gaśniczego dla OSP </w:t>
      </w:r>
      <w:r>
        <w:t>Cisna</w:t>
      </w:r>
      <w:r w:rsidRPr="00F01AB1">
        <w:t>”, w trybie przetargu nieograniczonego, zgodnie z przepisami ustawy z dn</w:t>
      </w:r>
      <w:r>
        <w:t xml:space="preserve">ia 29 stycznia 2004r. - Prawo </w:t>
      </w:r>
      <w:r w:rsidRPr="00F01AB1">
        <w:t>zamó</w:t>
      </w:r>
      <w:r>
        <w:t xml:space="preserve">wień publicznych (Dz. U. z 2019r. poz. 1843). </w:t>
      </w:r>
    </w:p>
    <w:p w:rsidR="00F01AB1" w:rsidRPr="00F01AB1" w:rsidRDefault="00F01AB1" w:rsidP="00F01AB1">
      <w:pPr>
        <w:pStyle w:val="Bezodstpw"/>
        <w:jc w:val="both"/>
      </w:pPr>
      <w:r w:rsidRPr="00F01AB1">
        <w:t xml:space="preserve">Przedmiot umowy jest współfinansowany ze środków Europejskiego Funduszu Rozwoju Regionalnego w ramach Regionalnego Programu Operacyjnego Województwa Podkarpackiego na lata 2014-2020. </w:t>
      </w:r>
    </w:p>
    <w:p w:rsidR="00F01AB1" w:rsidRPr="00F01AB1" w:rsidRDefault="00F01AB1" w:rsidP="00F01AB1">
      <w:pPr>
        <w:pStyle w:val="Bezodstpw"/>
      </w:pPr>
    </w:p>
    <w:p w:rsidR="00F01AB1" w:rsidRPr="003963A7" w:rsidRDefault="00F01AB1" w:rsidP="003963A7">
      <w:pPr>
        <w:pStyle w:val="Bezodstpw"/>
        <w:jc w:val="center"/>
      </w:pPr>
      <w:r w:rsidRPr="003963A7">
        <w:t>§ 1</w:t>
      </w:r>
    </w:p>
    <w:p w:rsidR="00F01AB1" w:rsidRPr="00F01AB1" w:rsidRDefault="00F01AB1" w:rsidP="00F01AB1">
      <w:pPr>
        <w:pStyle w:val="Bezodstpw"/>
        <w:jc w:val="center"/>
      </w:pPr>
      <w:r w:rsidRPr="00F01AB1">
        <w:t>PRZEDMIOT UMOWY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  <w:jc w:val="both"/>
      </w:pPr>
      <w:r w:rsidRPr="00F01AB1">
        <w:t>1. Przedmiotem umowy jest dostawa fabrycznie nowego lekkiego samochodu ratowniczo-gaśniczego dla Ochotnic</w:t>
      </w:r>
      <w:r>
        <w:t>zej Straży Pożarnej w Cisnej</w:t>
      </w:r>
      <w:r w:rsidR="000A43A4">
        <w:t xml:space="preserve">, </w:t>
      </w:r>
      <w:r w:rsidRPr="00F01AB1">
        <w:t>zgodnie z wymaganiami Zamawiającego zawartymi w</w:t>
      </w:r>
      <w:r w:rsidR="000A43A4">
        <w:t> </w:t>
      </w:r>
      <w:r w:rsidRPr="00F01AB1">
        <w:t xml:space="preserve">Specyfikacji Istotnych Warunków Zamówienia i ofertą </w:t>
      </w:r>
      <w:r>
        <w:t>Wykonawcy</w:t>
      </w:r>
      <w:r w:rsidRPr="00F01AB1">
        <w:t>. Dane przedmiotu umowy konieczne do rejestracji zostaną wpisane w protokole odbioru k</w:t>
      </w:r>
      <w:r w:rsidR="009B6245">
        <w:t xml:space="preserve">ońcowego. </w:t>
      </w:r>
    </w:p>
    <w:p w:rsidR="00F01AB1" w:rsidRPr="00F01AB1" w:rsidRDefault="00F01AB1" w:rsidP="00F01AB1">
      <w:pPr>
        <w:pStyle w:val="Bezodstpw"/>
        <w:jc w:val="both"/>
      </w:pPr>
      <w:r w:rsidRPr="00F01AB1">
        <w:t xml:space="preserve">2. W zakres przedmiotu zamówienia wchodzi również szkolenie </w:t>
      </w:r>
      <w:r>
        <w:t xml:space="preserve">przeprowadzone przez Wykonawcę  </w:t>
      </w:r>
      <w:r w:rsidRPr="00F01AB1">
        <w:t>z</w:t>
      </w:r>
      <w:r>
        <w:t> </w:t>
      </w:r>
      <w:r w:rsidRPr="00F01AB1">
        <w:t xml:space="preserve">zakresu obsługi pojazdu oraz sprzętu stanowiących jego </w:t>
      </w:r>
      <w:r>
        <w:t xml:space="preserve">wyposażenie, dla co najmniej 4 </w:t>
      </w:r>
      <w:r w:rsidRPr="00F01AB1">
        <w:t>przedstawicieli Ochotnic</w:t>
      </w:r>
      <w:r>
        <w:t>zej Straży Pożarnej w Cisnej</w:t>
      </w:r>
      <w:r w:rsidRPr="00F01AB1">
        <w:t>. Szkol</w:t>
      </w:r>
      <w:r>
        <w:t xml:space="preserve">enie zostanie przeprowadzone </w:t>
      </w:r>
      <w:r w:rsidRPr="00F01AB1">
        <w:t>w dniu dostarczenia pojazdu do siedziby Ochotnic</w:t>
      </w:r>
      <w:r>
        <w:t>zej Straży Pożarnej w Cisnej</w:t>
      </w:r>
      <w:r w:rsidRPr="00F01AB1">
        <w:t xml:space="preserve"> lub w dniu następnym, nie później jednak niż w czasie odbioru. Szkolenie zostanie przeprowadzone w siedzibie Oc</w:t>
      </w:r>
      <w:r>
        <w:t>hotniczej Straży Pożarnej w Cisnej</w:t>
      </w:r>
      <w:r w:rsidRPr="00F01AB1">
        <w:t>. Wykonawca sporządzi protokół z przeprowadzonego szkolenia, a przedstawiciel OSP potwierdzi jego przeprowadzenie. Protokół szkolenia stanowi z</w:t>
      </w:r>
      <w:r>
        <w:t xml:space="preserve">ałącznik do protokołu odbioru. </w:t>
      </w:r>
    </w:p>
    <w:p w:rsidR="00F01AB1" w:rsidRPr="00F01AB1" w:rsidRDefault="00F01AB1" w:rsidP="00F01AB1">
      <w:pPr>
        <w:pStyle w:val="Bezodstpw"/>
      </w:pPr>
      <w:r>
        <w:t xml:space="preserve">3. Wykonawca oświadcza, że: </w:t>
      </w:r>
    </w:p>
    <w:p w:rsidR="00F01AB1" w:rsidRPr="00F01AB1" w:rsidRDefault="00F01AB1" w:rsidP="00F01AB1">
      <w:pPr>
        <w:pStyle w:val="Bezodstpw"/>
      </w:pPr>
      <w:r w:rsidRPr="00F01AB1">
        <w:t>1) jest wyłącznym właścicielem pojazdu stanowiące</w:t>
      </w:r>
      <w:r>
        <w:t xml:space="preserve">go przedmiot niniejszej umowy, </w:t>
      </w:r>
    </w:p>
    <w:p w:rsidR="00F01AB1" w:rsidRPr="00F01AB1" w:rsidRDefault="00F01AB1" w:rsidP="00F01AB1">
      <w:pPr>
        <w:pStyle w:val="Bezodstpw"/>
      </w:pPr>
      <w:r w:rsidRPr="00F01AB1">
        <w:t>2) przedmiot umowy jest fabrycznie nowy i spełnia wymagania Z</w:t>
      </w:r>
      <w:r>
        <w:t xml:space="preserve">amawiającego określone w SIWZ, </w:t>
      </w:r>
    </w:p>
    <w:p w:rsidR="00F01AB1" w:rsidRPr="00F01AB1" w:rsidRDefault="00F01AB1" w:rsidP="00F01AB1">
      <w:pPr>
        <w:pStyle w:val="Bezodstpw"/>
        <w:jc w:val="both"/>
      </w:pPr>
      <w:r w:rsidRPr="00F01AB1">
        <w:t>3) przedmiot umowy jest wolny od jakichkolwiek wad fizycznych i prawnych, w tym wszelkich praw</w:t>
      </w:r>
      <w:r>
        <w:t xml:space="preserve"> </w:t>
      </w:r>
      <w:r w:rsidRPr="00F01AB1">
        <w:t>osób trzecich i jakichkolwiek i</w:t>
      </w:r>
      <w:r>
        <w:t xml:space="preserve">nnych obciążeń i zabezpieczeń, </w:t>
      </w:r>
    </w:p>
    <w:p w:rsidR="009B6245" w:rsidRDefault="00F01AB1" w:rsidP="009B6245">
      <w:pPr>
        <w:pStyle w:val="Bezodstpw"/>
      </w:pPr>
      <w:r w:rsidRPr="00F01AB1">
        <w:t>4) jest pierwszym właścicielem pojazdu stan</w:t>
      </w:r>
      <w:r>
        <w:t xml:space="preserve">owiącego przedmiot zamówienia, </w:t>
      </w:r>
    </w:p>
    <w:p w:rsidR="00F01AB1" w:rsidRDefault="00F01AB1" w:rsidP="009B6245">
      <w:pPr>
        <w:pStyle w:val="Bezodstpw"/>
        <w:jc w:val="both"/>
      </w:pPr>
      <w:r w:rsidRPr="00F01AB1">
        <w:t>5) pojazd posiada wszelkie dokumenty prawem określone niez</w:t>
      </w:r>
      <w:r w:rsidR="009B6245">
        <w:t xml:space="preserve">będne do rejestracji pojazdu na </w:t>
      </w:r>
      <w:r w:rsidRPr="00F01AB1">
        <w:t>terenie Polski i uzyskał dopuszczenie do użytkowania zgodnie z rozporządzeniem wydanym na podstawie art. 7 ust. 14</w:t>
      </w:r>
      <w:r w:rsidR="009B6245">
        <w:t xml:space="preserve"> ustawy z dnia 24 sierpnia 1991</w:t>
      </w:r>
      <w:r w:rsidRPr="00F01AB1">
        <w:t xml:space="preserve">r. o ochronie przeciwpożarowej, </w:t>
      </w:r>
    </w:p>
    <w:p w:rsidR="00F01AB1" w:rsidRPr="00F01AB1" w:rsidRDefault="00F01AB1" w:rsidP="00F01AB1">
      <w:pPr>
        <w:pStyle w:val="Bezodstpw"/>
        <w:jc w:val="both"/>
      </w:pPr>
      <w:r w:rsidRPr="00F01AB1">
        <w:lastRenderedPageBreak/>
        <w:t xml:space="preserve">6) zgodnie ze złożoną ofertą w postępowaniu o udzielenie </w:t>
      </w:r>
      <w:r>
        <w:t xml:space="preserve">zamówienia publicznego posiada </w:t>
      </w:r>
      <w:r w:rsidRPr="00F01AB1">
        <w:t>odpowiednie kwalifikacje i środki materialne, zaplecze techn</w:t>
      </w:r>
      <w:r>
        <w:t xml:space="preserve">iczne i osobowe oraz sprzęt do </w:t>
      </w:r>
      <w:r w:rsidRPr="00F01AB1">
        <w:t>wykonania przedmiotowej umowy oraz zobowiązuje się ją w</w:t>
      </w:r>
      <w:r>
        <w:t xml:space="preserve">ykonać z należytą starannością </w:t>
      </w:r>
      <w:r w:rsidRPr="00F01AB1">
        <w:t>zgodnie z aktualnym poziomem wiedzy i techniki.</w:t>
      </w:r>
      <w:r>
        <w:t xml:space="preserve"> </w:t>
      </w:r>
    </w:p>
    <w:p w:rsidR="00F01AB1" w:rsidRPr="00F01AB1" w:rsidRDefault="00F01AB1" w:rsidP="00F01AB1">
      <w:pPr>
        <w:pStyle w:val="Bezodstpw"/>
        <w:jc w:val="center"/>
      </w:pPr>
      <w:r w:rsidRPr="00F01AB1">
        <w:t>§ 2</w:t>
      </w:r>
    </w:p>
    <w:p w:rsidR="00F01AB1" w:rsidRPr="00F01AB1" w:rsidRDefault="00F01AB1" w:rsidP="00F01AB1">
      <w:pPr>
        <w:pStyle w:val="Bezodstpw"/>
        <w:jc w:val="center"/>
      </w:pPr>
      <w:r w:rsidRPr="00F01AB1">
        <w:t>TERMIN WYKONANIA PRZEDMIOTU UMOWY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3963A7">
      <w:pPr>
        <w:pStyle w:val="Bezodstpw"/>
        <w:jc w:val="both"/>
      </w:pPr>
      <w:r w:rsidRPr="00F01AB1">
        <w:t>1. Wykonawca zobowiązuje się do dostarczenia na własny kosz</w:t>
      </w:r>
      <w:r>
        <w:t xml:space="preserve">t i ryzyko przedmiotu umowy do </w:t>
      </w:r>
      <w:r w:rsidRPr="00F01AB1">
        <w:t>siedziby Ochotnic</w:t>
      </w:r>
      <w:r>
        <w:t>zej Straży Pożarnej w Cisnej</w:t>
      </w:r>
      <w:r w:rsidRPr="00F01AB1">
        <w:t xml:space="preserve"> (adres: Ochot</w:t>
      </w:r>
      <w:r w:rsidR="00BA7DE8">
        <w:t>nicza Straż Pożarna w Cisnej</w:t>
      </w:r>
      <w:r w:rsidRPr="00F01AB1">
        <w:t>,</w:t>
      </w:r>
      <w:r w:rsidR="00C126E0">
        <w:t xml:space="preserve"> Cisna 23, </w:t>
      </w:r>
      <w:r w:rsidR="000A43A4">
        <w:t xml:space="preserve">        </w:t>
      </w:r>
      <w:r w:rsidR="00C126E0">
        <w:t>38-607 Cisna</w:t>
      </w:r>
      <w:r w:rsidRPr="00F01AB1">
        <w:t xml:space="preserve"> z pełnym zbiornikiem pal</w:t>
      </w:r>
      <w:r>
        <w:t xml:space="preserve">iwa i uzupełnionymi wszystkimi </w:t>
      </w:r>
      <w:r w:rsidRPr="00F01AB1">
        <w:t>płynam</w:t>
      </w:r>
      <w:r w:rsidR="003963A7">
        <w:t xml:space="preserve">i (środkami) eksploatacyjnymi. </w:t>
      </w:r>
    </w:p>
    <w:p w:rsidR="00F01AB1" w:rsidRPr="00F01AB1" w:rsidRDefault="00F01AB1" w:rsidP="00F01AB1">
      <w:pPr>
        <w:pStyle w:val="Bezodstpw"/>
      </w:pPr>
      <w:r w:rsidRPr="00F01AB1">
        <w:t xml:space="preserve">2. Siedziba OSP w </w:t>
      </w:r>
      <w:r w:rsidR="00BA7DE8">
        <w:t>Cisnej</w:t>
      </w:r>
      <w:r w:rsidRPr="00F01AB1">
        <w:t xml:space="preserve"> wskazana w ust. 1 jest mi</w:t>
      </w:r>
      <w:r w:rsidR="003963A7">
        <w:t xml:space="preserve">ejscem spełnienia świadczenia. </w:t>
      </w:r>
    </w:p>
    <w:p w:rsidR="00F01AB1" w:rsidRPr="00F01AB1" w:rsidRDefault="00F01AB1" w:rsidP="003963A7">
      <w:pPr>
        <w:pStyle w:val="Bezodstpw"/>
        <w:jc w:val="both"/>
      </w:pPr>
      <w:r w:rsidRPr="00F01AB1">
        <w:t>3. Termin wykonania przedmiotu umowy strony</w:t>
      </w:r>
      <w:r w:rsidR="003963A7">
        <w:t xml:space="preserve"> ustalają do dnia 30 października 2020</w:t>
      </w:r>
      <w:r w:rsidRPr="00F01AB1">
        <w:t>r. z prawem Zamawiającego do odstąpi</w:t>
      </w:r>
      <w:r w:rsidR="003963A7">
        <w:t xml:space="preserve">enia od umowy po jego upływie. </w:t>
      </w:r>
    </w:p>
    <w:p w:rsidR="00F01AB1" w:rsidRPr="00F01AB1" w:rsidRDefault="00F01AB1" w:rsidP="003963A7">
      <w:pPr>
        <w:pStyle w:val="Bezodstpw"/>
        <w:jc w:val="both"/>
      </w:pPr>
      <w:r w:rsidRPr="00F01AB1">
        <w:t>4. Termin wykonania przedmiotu umowy zostanie zachowany, je</w:t>
      </w:r>
      <w:r w:rsidR="003963A7">
        <w:t xml:space="preserve">żeli przed jego upływem strony </w:t>
      </w:r>
      <w:r w:rsidRPr="00F01AB1">
        <w:t xml:space="preserve">podpiszą bez uwag protokół pozytywnego odbioru przedmiotu umowy.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3963A7">
      <w:pPr>
        <w:pStyle w:val="Bezodstpw"/>
        <w:jc w:val="center"/>
      </w:pPr>
      <w:r w:rsidRPr="00F01AB1">
        <w:t>§ 3</w:t>
      </w:r>
    </w:p>
    <w:p w:rsidR="00F01AB1" w:rsidRPr="00F01AB1" w:rsidRDefault="00F01AB1" w:rsidP="003963A7">
      <w:pPr>
        <w:pStyle w:val="Bezodstpw"/>
        <w:jc w:val="center"/>
      </w:pPr>
      <w:r w:rsidRPr="00F01AB1">
        <w:t>PODWYKONASTWO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3963A7">
      <w:pPr>
        <w:pStyle w:val="Bezodstpw"/>
        <w:jc w:val="both"/>
      </w:pPr>
      <w:r w:rsidRPr="00F01AB1">
        <w:t xml:space="preserve">Wykonawca odpowiada za działania i zaniechania podwykonawców i ich pracowników, jak za własne.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3963A7">
      <w:pPr>
        <w:pStyle w:val="Bezodstpw"/>
        <w:jc w:val="center"/>
      </w:pPr>
      <w:r w:rsidRPr="00F01AB1">
        <w:t>§ 4</w:t>
      </w:r>
    </w:p>
    <w:p w:rsidR="00F01AB1" w:rsidRPr="00F01AB1" w:rsidRDefault="00F01AB1" w:rsidP="003963A7">
      <w:pPr>
        <w:pStyle w:val="Bezodstpw"/>
        <w:jc w:val="center"/>
      </w:pPr>
      <w:r w:rsidRPr="00F01AB1">
        <w:t>CENA I WARUNKI PŁATNOŚCI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3963A7">
      <w:pPr>
        <w:pStyle w:val="Bezodstpw"/>
        <w:jc w:val="both"/>
      </w:pPr>
      <w:r w:rsidRPr="00F01AB1">
        <w:t xml:space="preserve">1. Za przedmiot zamówienia Strony ustalają wynagrodzenie w wysokości brutto ……………. zł (słownie: …………………………………….). Cena obejmuje wszelkie koszty związane z realizacją umowy </w:t>
      </w:r>
      <w:r w:rsidR="003963A7">
        <w:t xml:space="preserve">przez Wykonawcę. </w:t>
      </w:r>
    </w:p>
    <w:p w:rsidR="00F01AB1" w:rsidRPr="00F01AB1" w:rsidRDefault="00F01AB1" w:rsidP="003963A7">
      <w:pPr>
        <w:pStyle w:val="Bezodstpw"/>
        <w:jc w:val="both"/>
      </w:pPr>
      <w:r w:rsidRPr="00F01AB1">
        <w:t>2. Wynagrodzenie zostanie zapłacone w terminie 30 dni</w:t>
      </w:r>
      <w:r w:rsidR="003963A7">
        <w:t xml:space="preserve"> roboczych od dnia przekazaniu </w:t>
      </w:r>
      <w:r w:rsidRPr="00F01AB1">
        <w:t xml:space="preserve">Zamawiającemu prawidłowo wystawionej faktury. </w:t>
      </w:r>
    </w:p>
    <w:p w:rsidR="00F01AB1" w:rsidRPr="00F01AB1" w:rsidRDefault="00F01AB1" w:rsidP="003963A7">
      <w:pPr>
        <w:pStyle w:val="Bezodstpw"/>
        <w:jc w:val="both"/>
      </w:pPr>
      <w:r w:rsidRPr="00F01AB1">
        <w:t xml:space="preserve">3. Podstawą do wystawienia faktury jest podpisany przez przedstawicieli Zamawiającego protokół pozytywnego </w:t>
      </w:r>
      <w:r w:rsidR="003963A7">
        <w:t xml:space="preserve">odbioru przedmiotu zamówienia. </w:t>
      </w:r>
    </w:p>
    <w:p w:rsidR="00F01AB1" w:rsidRPr="00F01AB1" w:rsidRDefault="00F01AB1" w:rsidP="003963A7">
      <w:pPr>
        <w:pStyle w:val="Bezodstpw"/>
        <w:jc w:val="both"/>
      </w:pPr>
      <w:r w:rsidRPr="00F01AB1">
        <w:t xml:space="preserve">4. Termin płatności uważa się za zachowany, jeżeli obciążenie </w:t>
      </w:r>
      <w:r w:rsidR="003963A7">
        <w:t xml:space="preserve">rachunku Zamawiającego nastąpi </w:t>
      </w:r>
      <w:r w:rsidRPr="00F01AB1">
        <w:t xml:space="preserve">najpóźniej w ostatnim dniu płatności. </w:t>
      </w:r>
    </w:p>
    <w:p w:rsidR="00F01AB1" w:rsidRPr="00F01AB1" w:rsidRDefault="00F01AB1" w:rsidP="003963A7">
      <w:pPr>
        <w:pStyle w:val="Bezodstpw"/>
        <w:jc w:val="center"/>
      </w:pPr>
      <w:r w:rsidRPr="00F01AB1">
        <w:t>§ 5</w:t>
      </w:r>
    </w:p>
    <w:p w:rsidR="00F01AB1" w:rsidRPr="00F01AB1" w:rsidRDefault="00F01AB1" w:rsidP="003963A7">
      <w:pPr>
        <w:pStyle w:val="Bezodstpw"/>
        <w:jc w:val="center"/>
      </w:pPr>
      <w:r w:rsidRPr="00F01AB1">
        <w:t>WYDANIE PRZEDMIOTU UMOWY I ODBIÓR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3963A7">
      <w:pPr>
        <w:pStyle w:val="Bezodstpw"/>
        <w:jc w:val="both"/>
      </w:pPr>
      <w:r w:rsidRPr="00F01AB1">
        <w:t xml:space="preserve">1. Wykonawca pisemnie zawiadomi Zamawiającego o dacie, w której przedmiot umowy będzie dostarczony do odbioru. Data ta winna być przekazana Zamawiającemu co najmniej na 3 dni przed terminem odbioru. Strony dopuszczają zawiadomienie za pomocą faksu lub poczty elektronicznej. </w:t>
      </w:r>
    </w:p>
    <w:p w:rsidR="00F01AB1" w:rsidRPr="00F01AB1" w:rsidRDefault="00F01AB1" w:rsidP="003963A7">
      <w:pPr>
        <w:pStyle w:val="Bezodstpw"/>
        <w:jc w:val="both"/>
      </w:pPr>
      <w:r w:rsidRPr="00F01AB1">
        <w:t>Zawiadomienie nale</w:t>
      </w:r>
      <w:r w:rsidR="003963A7">
        <w:t>ży skierować do Urzędu Gminy C</w:t>
      </w:r>
      <w:r w:rsidRPr="00F01AB1">
        <w:t>i</w:t>
      </w:r>
      <w:r w:rsidR="003963A7">
        <w:t>s</w:t>
      </w:r>
      <w:r w:rsidRPr="00F01AB1">
        <w:t>na, nr faks</w:t>
      </w:r>
      <w:r w:rsidR="003963A7">
        <w:t xml:space="preserve">u (13) 468 63 54 lub adres poczty </w:t>
      </w:r>
      <w:r w:rsidRPr="00F01AB1">
        <w:t xml:space="preserve">elektronicznej: </w:t>
      </w:r>
      <w:r w:rsidR="003963A7">
        <w:t>ugcisna@pro.onet.pl</w:t>
      </w:r>
      <w:r w:rsidRPr="00F01AB1">
        <w:t xml:space="preserve"> </w:t>
      </w:r>
    </w:p>
    <w:p w:rsidR="00F01AB1" w:rsidRPr="00F01AB1" w:rsidRDefault="00F01AB1" w:rsidP="003963A7">
      <w:pPr>
        <w:pStyle w:val="Bezodstpw"/>
        <w:jc w:val="both"/>
      </w:pPr>
      <w:r w:rsidRPr="00F01AB1">
        <w:t xml:space="preserve">2. Odbiór polegać będzie na sprawdzeniu zgodności dostawy z ofertą i SIWZ, kompletności dostawy, poprawności wykonania i funkcjonowania </w:t>
      </w:r>
      <w:r w:rsidR="003963A7">
        <w:t xml:space="preserve">pojazdu oraz jego wyposażenia. </w:t>
      </w:r>
    </w:p>
    <w:p w:rsidR="00F01AB1" w:rsidRPr="00F01AB1" w:rsidRDefault="00F01AB1" w:rsidP="003963A7">
      <w:pPr>
        <w:pStyle w:val="Bezodstpw"/>
        <w:jc w:val="both"/>
      </w:pPr>
      <w:r w:rsidRPr="00F01AB1">
        <w:t xml:space="preserve">3. Najpóźniej w momencie przystąpienia do odbioru, Wykonawca przekaże Zamawiającemu </w:t>
      </w:r>
      <w:r w:rsidR="003963A7">
        <w:t xml:space="preserve">wszelkie </w:t>
      </w:r>
      <w:r w:rsidRPr="00F01AB1">
        <w:t xml:space="preserve">aktualne, wymagane homologacje i atesty, dokumenty potwierdzające, że przedmiot umowy spełnia wymagania określone przez Zamawiającego, wszelkie przynależności służące do </w:t>
      </w:r>
      <w:r w:rsidR="003963A7">
        <w:t>korzystania z </w:t>
      </w:r>
      <w:r w:rsidRPr="00F01AB1">
        <w:t>przedm</w:t>
      </w:r>
      <w:r w:rsidR="003963A7">
        <w:t xml:space="preserve">iotu umowy, a w szczególności: </w:t>
      </w:r>
    </w:p>
    <w:p w:rsidR="00F01AB1" w:rsidRPr="00F01AB1" w:rsidRDefault="00F01AB1" w:rsidP="003963A7">
      <w:pPr>
        <w:pStyle w:val="Bezodstpw"/>
        <w:jc w:val="both"/>
      </w:pPr>
      <w:r w:rsidRPr="00F01AB1">
        <w:t>1) poświadczona za zgodność z oryginałem kopia świadectwa dopuszc</w:t>
      </w:r>
      <w:r w:rsidR="003963A7">
        <w:t xml:space="preserve">zenia dla przedmiotu umowy </w:t>
      </w:r>
      <w:r w:rsidRPr="00F01AB1">
        <w:t>zgodnie z rozporządzeniem Ministra Spraw Wewnętrznych i Admin</w:t>
      </w:r>
      <w:r w:rsidR="003963A7">
        <w:t xml:space="preserve">istracji z dnia 20 czerwca 2007r. </w:t>
      </w:r>
      <w:r w:rsidRPr="00F01AB1">
        <w:t>w</w:t>
      </w:r>
      <w:r w:rsidR="003963A7">
        <w:t> </w:t>
      </w:r>
      <w:r w:rsidRPr="00F01AB1">
        <w:t>sprawie wykazu wyrobów służących zapewnieniu bezpiecze</w:t>
      </w:r>
      <w:r w:rsidR="003963A7">
        <w:t xml:space="preserve">ństwa publicznego lub ochronie </w:t>
      </w:r>
      <w:r w:rsidRPr="00F01AB1">
        <w:t xml:space="preserve">zdrowia </w:t>
      </w:r>
      <w:r w:rsidRPr="00F01AB1">
        <w:lastRenderedPageBreak/>
        <w:t>i życia oraz mienia, a także zasad wydawania dopuszczen</w:t>
      </w:r>
      <w:r w:rsidR="003963A7">
        <w:t xml:space="preserve">ia tych wyrobów do użytkowania </w:t>
      </w:r>
      <w:r w:rsidRPr="00F01AB1">
        <w:t xml:space="preserve">(Dz. U. Nr 143, poz. 1002 ze zm.) dla pojazdu i jego wyposażenia, </w:t>
      </w:r>
    </w:p>
    <w:p w:rsidR="00F01AB1" w:rsidRPr="00F01AB1" w:rsidRDefault="00F01AB1" w:rsidP="000A43A4">
      <w:pPr>
        <w:pStyle w:val="Bezodstpw"/>
        <w:jc w:val="both"/>
      </w:pPr>
      <w:r w:rsidRPr="00F01AB1">
        <w:t>2) świadectwo homologacji typu lub świadectwo zgodności WE, zgodnie z ustawą z dnia 20 czerwc</w:t>
      </w:r>
      <w:r w:rsidR="003963A7">
        <w:t>a 1997</w:t>
      </w:r>
      <w:r w:rsidRPr="00F01AB1">
        <w:t>r. - Prawo o ruchu drogowym lub świadectwo homologacji</w:t>
      </w:r>
      <w:r w:rsidR="003963A7">
        <w:t xml:space="preserve"> typu pojazdu kompletnego oraz </w:t>
      </w:r>
      <w:r w:rsidRPr="00F01AB1">
        <w:t>zgoda producenta podwozia na wykonanie zabudowy w przypadku gdy przekroczone zostały warunki zabudowy określ</w:t>
      </w:r>
      <w:r w:rsidR="003963A7">
        <w:t xml:space="preserve">one przez producenta podwozia, </w:t>
      </w:r>
    </w:p>
    <w:p w:rsidR="00F01AB1" w:rsidRPr="00F01AB1" w:rsidRDefault="00F01AB1" w:rsidP="00F01AB1">
      <w:pPr>
        <w:pStyle w:val="Bezodstpw"/>
      </w:pPr>
      <w:r w:rsidRPr="00F01AB1">
        <w:t>3) instrukcję obsługi w języku polskim pojazdu / zabudowy pożarnicz</w:t>
      </w:r>
      <w:r w:rsidR="003963A7">
        <w:t xml:space="preserve">ej i zainstalowanych urządzeń, </w:t>
      </w:r>
    </w:p>
    <w:p w:rsidR="00F01AB1" w:rsidRPr="00F01AB1" w:rsidRDefault="00F01AB1" w:rsidP="00F01AB1">
      <w:pPr>
        <w:pStyle w:val="Bezodstpw"/>
      </w:pPr>
      <w:r w:rsidRPr="00F01AB1">
        <w:t>4) książki gwaranc</w:t>
      </w:r>
      <w:r w:rsidR="003963A7">
        <w:t xml:space="preserve">yjne pojazdu oraz wyposażenia, </w:t>
      </w:r>
    </w:p>
    <w:p w:rsidR="00F01AB1" w:rsidRPr="00F01AB1" w:rsidRDefault="00F01AB1" w:rsidP="00F01AB1">
      <w:pPr>
        <w:pStyle w:val="Bezodstpw"/>
      </w:pPr>
      <w:r w:rsidRPr="00F01AB1">
        <w:t>5) książkę serwisową pojazdu, jeżeli nie jest</w:t>
      </w:r>
      <w:r w:rsidR="003963A7">
        <w:t xml:space="preserve"> częścią książki gwarancyjnej, </w:t>
      </w:r>
    </w:p>
    <w:p w:rsidR="00F01AB1" w:rsidRPr="00F01AB1" w:rsidRDefault="00F01AB1" w:rsidP="00F01AB1">
      <w:pPr>
        <w:pStyle w:val="Bezodstpw"/>
      </w:pPr>
      <w:r w:rsidRPr="00F01AB1">
        <w:t>6) wykaz punktów serwisowych znajdujących się na teren</w:t>
      </w:r>
      <w:r w:rsidR="003963A7">
        <w:t xml:space="preserve">ie województwa podkarpackiego, </w:t>
      </w:r>
    </w:p>
    <w:p w:rsidR="00F01AB1" w:rsidRPr="00F01AB1" w:rsidRDefault="00F01AB1" w:rsidP="00212B0C">
      <w:pPr>
        <w:pStyle w:val="Bezodstpw"/>
        <w:jc w:val="both"/>
      </w:pPr>
      <w:r w:rsidRPr="00F01AB1">
        <w:t>7) wszystkie inne dokumenty niezbędne do zarejestrowania pojazdu specjalnego przeznaczonego do celów ratowniczo-gaśniczych oraz prawidłow</w:t>
      </w:r>
      <w:r w:rsidR="007D3CBE">
        <w:t xml:space="preserve">ego wprowadzenia go do obrotu. </w:t>
      </w:r>
    </w:p>
    <w:p w:rsidR="00F01AB1" w:rsidRPr="00F01AB1" w:rsidRDefault="00F01AB1" w:rsidP="007D3CBE">
      <w:pPr>
        <w:pStyle w:val="Bezodstpw"/>
        <w:jc w:val="both"/>
      </w:pPr>
      <w:r w:rsidRPr="00F01AB1">
        <w:t>4. Odbiór dokonany zostanie komisyjnie z udzi</w:t>
      </w:r>
      <w:r w:rsidR="007D3CBE">
        <w:t xml:space="preserve">ałem przedstawicieli Wykonawcy </w:t>
      </w:r>
      <w:r w:rsidRPr="00F01AB1">
        <w:t>i Zamawiającego. W</w:t>
      </w:r>
      <w:r w:rsidR="007D3CBE">
        <w:t> </w:t>
      </w:r>
      <w:r w:rsidRPr="00F01AB1">
        <w:t>uzasadnionych przypadkach komisja może zaprosić do współpracy rzeczoznawców lub specjalistów. Protokół odbioru zostanie sporządzony w 2 egzemplarzach i po podpisaniu przez obie strony, przekazany zostanie po 1 eg</w:t>
      </w:r>
      <w:r w:rsidR="007D3CBE">
        <w:t xml:space="preserve">zemplarzu dla każdej ze stron. </w:t>
      </w:r>
    </w:p>
    <w:p w:rsidR="00F01AB1" w:rsidRPr="00F01AB1" w:rsidRDefault="00F01AB1" w:rsidP="007D3CBE">
      <w:pPr>
        <w:pStyle w:val="Bezodstpw"/>
        <w:jc w:val="both"/>
      </w:pPr>
      <w:r w:rsidRPr="00F01AB1">
        <w:t>5. Zamawiający ma prawo przerwać odbiór końcowy, jeżeli</w:t>
      </w:r>
      <w:r w:rsidR="007D3CBE">
        <w:t xml:space="preserve"> zachodzi choćby jeden z niżej </w:t>
      </w:r>
      <w:r w:rsidRPr="00F01AB1">
        <w:t xml:space="preserve">wymienionych przypadków gdy Wykonawca: </w:t>
      </w:r>
    </w:p>
    <w:p w:rsidR="00F01AB1" w:rsidRPr="00F01AB1" w:rsidRDefault="00F01AB1" w:rsidP="00F01AB1">
      <w:pPr>
        <w:pStyle w:val="Bezodstpw"/>
      </w:pPr>
      <w:r w:rsidRPr="00F01AB1">
        <w:t xml:space="preserve">a) nie wykonał przedmiotu umowy w całości, </w:t>
      </w:r>
    </w:p>
    <w:p w:rsidR="00F01AB1" w:rsidRPr="00F01AB1" w:rsidRDefault="00F01AB1" w:rsidP="001178E7">
      <w:pPr>
        <w:pStyle w:val="Bezodstpw"/>
        <w:jc w:val="both"/>
      </w:pPr>
      <w:r w:rsidRPr="00F01AB1">
        <w:t>b) nie przedstawił dokumentów, o których mowa w ust. 3, lu</w:t>
      </w:r>
      <w:r w:rsidR="007D3CBE">
        <w:t xml:space="preserve">b przedstawione dokumenty były </w:t>
      </w:r>
      <w:r w:rsidRPr="00F01AB1">
        <w:t xml:space="preserve">nieaktualne, wadliwe itd., </w:t>
      </w:r>
      <w:r w:rsidR="007D3CBE">
        <w:t xml:space="preserve">oraz gdy: </w:t>
      </w:r>
    </w:p>
    <w:p w:rsidR="00F01AB1" w:rsidRPr="00F01AB1" w:rsidRDefault="00F01AB1" w:rsidP="00F01AB1">
      <w:pPr>
        <w:pStyle w:val="Bezodstpw"/>
      </w:pPr>
      <w:r w:rsidRPr="00F01AB1">
        <w:t>c) stwierdzono wady na tyle istotne, że przedmiot u</w:t>
      </w:r>
      <w:r w:rsidR="007D3CBE">
        <w:t xml:space="preserve">mowy nie będzie się nadawał do </w:t>
      </w:r>
      <w:r w:rsidRPr="00F01AB1">
        <w:t>użytkowania.</w:t>
      </w:r>
      <w:r w:rsidR="007D3CBE">
        <w:t xml:space="preserve"> </w:t>
      </w:r>
    </w:p>
    <w:p w:rsidR="00F01AB1" w:rsidRPr="00F01AB1" w:rsidRDefault="00F01AB1" w:rsidP="007D3CBE">
      <w:pPr>
        <w:pStyle w:val="Bezodstpw"/>
        <w:jc w:val="both"/>
      </w:pPr>
      <w:r w:rsidRPr="00F01AB1">
        <w:t>6. W przypadku stwierdzenia podczas odbioru wad przedmiotu u</w:t>
      </w:r>
      <w:r w:rsidR="007D3CBE">
        <w:t xml:space="preserve">mowy Wykonawca zobowiązuje się </w:t>
      </w:r>
      <w:r w:rsidRPr="00F01AB1">
        <w:t>do ich niezwłocznego usunięcia lub wymiany pojazdu lub wyposażenia na wolne od wad w terminie nie dłuższym jednak niż 5 dni od dnia wyznaczonego na dzień odbioru, jednakże nie zwalnia to Wykonawcy z obowiązku zapłaty kar umownych za przekroczenie terminu usunięcia wady (jeżeli go przekroczono) a także kar przewidzianych za przekroczenie terminu wykonania przedmiotu umowy, jeżeli wady zostały usunięte po jego upływie. Przewidziany w zdaniu poprzednim termin usunięcia wad stwierdzonych w czasie odbioru nie przesuwa termi</w:t>
      </w:r>
      <w:r w:rsidR="007D3CBE">
        <w:t xml:space="preserve">nu wykonania przedmiotu umowy. </w:t>
      </w:r>
    </w:p>
    <w:p w:rsidR="00F01AB1" w:rsidRPr="00F01AB1" w:rsidRDefault="00F01AB1" w:rsidP="007D3CBE">
      <w:pPr>
        <w:pStyle w:val="Bezodstpw"/>
        <w:jc w:val="both"/>
      </w:pPr>
      <w:r w:rsidRPr="00F01AB1">
        <w:t xml:space="preserve">7. Wykonawca zobowiązany jest do zawiadomienia na piśmie Zamawiającego o usunięciu wad oraz do dostosowania się do wyznaczonego przez Zamawiającego ponownego terminu odbioru.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7D3CBE">
      <w:pPr>
        <w:pStyle w:val="Bezodstpw"/>
        <w:jc w:val="center"/>
      </w:pPr>
      <w:r w:rsidRPr="00F01AB1">
        <w:t>§ 6</w:t>
      </w:r>
    </w:p>
    <w:p w:rsidR="00F01AB1" w:rsidRPr="00F01AB1" w:rsidRDefault="00F01AB1" w:rsidP="007D3CBE">
      <w:pPr>
        <w:pStyle w:val="Bezodstpw"/>
        <w:jc w:val="center"/>
      </w:pPr>
      <w:r w:rsidRPr="00F01AB1">
        <w:t>KARY UMOWNE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 xml:space="preserve">1. Wykonawca zapłaci Zamawiającemu kary umowne: </w:t>
      </w:r>
    </w:p>
    <w:p w:rsidR="00F01AB1" w:rsidRPr="00F01AB1" w:rsidRDefault="00F01AB1" w:rsidP="00F01AB1">
      <w:pPr>
        <w:pStyle w:val="Bezodstpw"/>
      </w:pPr>
      <w:r w:rsidRPr="00F01AB1">
        <w:t>1) za każdy rozpoczęty dzień opóźnienia w wykonaniu przed</w:t>
      </w:r>
      <w:r w:rsidR="007D3CBE">
        <w:t xml:space="preserve">miotu umowy w wysokości 500,00 </w:t>
      </w:r>
      <w:r w:rsidRPr="00F01AB1">
        <w:t xml:space="preserve">zł. </w:t>
      </w:r>
    </w:p>
    <w:p w:rsidR="00F01AB1" w:rsidRPr="00F01AB1" w:rsidRDefault="00F01AB1" w:rsidP="00F01AB1">
      <w:pPr>
        <w:pStyle w:val="Bezodstpw"/>
      </w:pPr>
      <w:r w:rsidRPr="00F01AB1">
        <w:t>2) za każdy rozpoczęty dzień opóźnienia w usunięciu wad</w:t>
      </w:r>
      <w:r w:rsidR="007D3CBE">
        <w:t xml:space="preserve"> stwierdzonych przy odbiorze - </w:t>
      </w:r>
      <w:r w:rsidRPr="00F01AB1">
        <w:t xml:space="preserve">w wysokości 500,00 zł, </w:t>
      </w:r>
    </w:p>
    <w:p w:rsidR="00F01AB1" w:rsidRPr="00F01AB1" w:rsidRDefault="00F01AB1" w:rsidP="007D3CBE">
      <w:pPr>
        <w:pStyle w:val="Bezodstpw"/>
        <w:jc w:val="both"/>
      </w:pPr>
      <w:r w:rsidRPr="00F01AB1">
        <w:t>3) w przypadku odstąpienia od umowy przez Zamawiającego, jeżeli odstąpienie nastąpiło</w:t>
      </w:r>
      <w:r w:rsidR="007D3CBE">
        <w:t xml:space="preserve"> </w:t>
      </w:r>
      <w:r w:rsidRPr="00F01AB1">
        <w:t>z powodu niewykonania lub nienależytego wykonania umowy, Wykonawca zapłaci Zamawiającemu karę umowną skła</w:t>
      </w:r>
      <w:r w:rsidR="005B44BF">
        <w:t xml:space="preserve">dającą się z kwoty 5 </w:t>
      </w:r>
      <w:r w:rsidR="001178E7">
        <w:t>000,00 zł</w:t>
      </w:r>
      <w:r w:rsidRPr="00F01AB1">
        <w:t xml:space="preserve"> oraz równowartość utraconej dotacji jaka została przydzielona Zamawiającemu na wykonanie zadania będącego </w:t>
      </w:r>
      <w:r w:rsidR="007D3CBE">
        <w:t xml:space="preserve">przedmiotem niniejszej umowy. </w:t>
      </w:r>
    </w:p>
    <w:p w:rsidR="00F01AB1" w:rsidRPr="00F01AB1" w:rsidRDefault="00F01AB1" w:rsidP="00D47CDE">
      <w:pPr>
        <w:pStyle w:val="Bezodstpw"/>
        <w:jc w:val="both"/>
      </w:pPr>
      <w:r w:rsidRPr="00F01AB1">
        <w:t>2. Zamawiający ma prawo potrącić z wynag</w:t>
      </w:r>
      <w:bookmarkStart w:id="0" w:name="_GoBack"/>
      <w:bookmarkEnd w:id="0"/>
      <w:r w:rsidRPr="00F01AB1">
        <w:t>rodzenia Wykonawcy wszelkie kary umowne ustalone w</w:t>
      </w:r>
      <w:r w:rsidR="007D3CBE">
        <w:t> </w:t>
      </w:r>
      <w:r w:rsidRPr="00F01AB1">
        <w:t xml:space="preserve">niniejszej umowie, na co Wykonawca wyraża zgodę podpisując niniejszą umowę. </w:t>
      </w:r>
    </w:p>
    <w:p w:rsidR="00F01AB1" w:rsidRPr="00F01AB1" w:rsidRDefault="00F01AB1" w:rsidP="00D47CDE">
      <w:pPr>
        <w:pStyle w:val="Bezodstpw"/>
        <w:jc w:val="both"/>
      </w:pPr>
      <w:r w:rsidRPr="00F01AB1">
        <w:t>3. Jeżeli wynagrodzenie zostało już wypłacone, Wykonawca</w:t>
      </w:r>
      <w:r w:rsidR="00D47CDE">
        <w:t xml:space="preserve"> zobowiązuje się zapłacić karę </w:t>
      </w:r>
      <w:r w:rsidRPr="00F01AB1">
        <w:t>w terminie 7 dni kalendarzowych od dnia doręczenia pisemneg</w:t>
      </w:r>
      <w:r w:rsidR="00D47CDE">
        <w:t xml:space="preserve">o wezwania do zapłaty. W razie </w:t>
      </w:r>
      <w:r w:rsidRPr="00F01AB1">
        <w:t>opóźnienia z</w:t>
      </w:r>
      <w:r w:rsidR="00D47CDE">
        <w:t> </w:t>
      </w:r>
      <w:r w:rsidRPr="00F01AB1">
        <w:t xml:space="preserve">zapłatą kary umownej Strona uprawniona do otrzymania kary umownej może żądać odsetek ustawowych za każdy dzień opóźnienia. </w:t>
      </w:r>
    </w:p>
    <w:p w:rsidR="00F01AB1" w:rsidRPr="00F01AB1" w:rsidRDefault="00F01AB1" w:rsidP="00581F38">
      <w:pPr>
        <w:pStyle w:val="Bezodstpw"/>
        <w:jc w:val="both"/>
      </w:pPr>
      <w:r w:rsidRPr="00F01AB1">
        <w:t>4. W przypadku gdy wysokość poniesionej szkody przez Zamawiającego przewyższy wysokość kar zastrzeżonych w umowie, Zamawiający może żądać odszko</w:t>
      </w:r>
      <w:r w:rsidR="00D47CDE">
        <w:t xml:space="preserve">dowania przenoszącego wysokość </w:t>
      </w:r>
      <w:r w:rsidRPr="00F01AB1">
        <w:t>zastrzeżonych kar umownych do pełnej wysokości poniesionej</w:t>
      </w:r>
      <w:r w:rsidR="00D47CDE">
        <w:t xml:space="preserve"> szkody, w tym w szczególności </w:t>
      </w:r>
      <w:r w:rsidRPr="00F01AB1">
        <w:t xml:space="preserve">z tytułu </w:t>
      </w:r>
      <w:r w:rsidRPr="00F01AB1">
        <w:lastRenderedPageBreak/>
        <w:t>ewentualnego utracenia dofinansowania z funduszy</w:t>
      </w:r>
      <w:r w:rsidR="00D47CDE">
        <w:t xml:space="preserve"> unijnych, do pełnej wysokości </w:t>
      </w:r>
      <w:r w:rsidRPr="00F01AB1">
        <w:t>dofinansowania u</w:t>
      </w:r>
      <w:r w:rsidR="00581F38">
        <w:t xml:space="preserve">traconego przez Zamawiającego. </w:t>
      </w:r>
    </w:p>
    <w:p w:rsidR="00F01AB1" w:rsidRPr="00F01AB1" w:rsidRDefault="00F01AB1" w:rsidP="00F01AB1">
      <w:pPr>
        <w:pStyle w:val="Bezodstpw"/>
      </w:pPr>
      <w:r w:rsidRPr="00F01AB1">
        <w:t xml:space="preserve">5. Zamawiający </w:t>
      </w:r>
      <w:r w:rsidR="00581F38">
        <w:t xml:space="preserve">zapłaci Wykonawcy kary umowne: </w:t>
      </w:r>
    </w:p>
    <w:p w:rsidR="00F01AB1" w:rsidRPr="00F01AB1" w:rsidRDefault="00F01AB1" w:rsidP="00F01AB1">
      <w:pPr>
        <w:pStyle w:val="Bezodstpw"/>
      </w:pPr>
      <w:r w:rsidRPr="00F01AB1">
        <w:t>1) za każdy dzień zwłoki w odbiorze przedmiotu zam</w:t>
      </w:r>
      <w:r w:rsidR="00581F38">
        <w:t xml:space="preserve">ówienia w wysokości 500,00 zł, </w:t>
      </w:r>
    </w:p>
    <w:p w:rsidR="00F01AB1" w:rsidRPr="00F01AB1" w:rsidRDefault="00F01AB1" w:rsidP="00581F38">
      <w:pPr>
        <w:pStyle w:val="Bezodstpw"/>
        <w:jc w:val="both"/>
      </w:pPr>
      <w:r w:rsidRPr="00F01AB1">
        <w:t>2) jeżeli Zamawiający nie dokona zapłaty w terminie za prze</w:t>
      </w:r>
      <w:r w:rsidR="00581F38">
        <w:t xml:space="preserve">dmiot umowy, zapłaci Wykonawcy </w:t>
      </w:r>
      <w:r w:rsidRPr="00F01AB1">
        <w:t>odsetki u</w:t>
      </w:r>
      <w:r w:rsidR="00A937F3">
        <w:t>stawowe za każdy dzień zwłoki,</w:t>
      </w:r>
    </w:p>
    <w:p w:rsidR="00F01AB1" w:rsidRPr="00F01AB1" w:rsidRDefault="00F01AB1" w:rsidP="00581F38">
      <w:pPr>
        <w:pStyle w:val="Bezodstpw"/>
        <w:jc w:val="both"/>
      </w:pPr>
      <w:r w:rsidRPr="00F01AB1">
        <w:t xml:space="preserve">3) w przypadku odstąpienia od umowy przez Wykonawcę </w:t>
      </w:r>
      <w:r w:rsidR="00581F38">
        <w:t xml:space="preserve">z przyczyn leżących po stronie </w:t>
      </w:r>
      <w:r w:rsidRPr="00F01AB1">
        <w:t>Zamawiającego, za wyjątkiem przypadku, o którym mowa w § 7 ust. 1 pkt 1, Zamawiający zapłaci Wyk</w:t>
      </w:r>
      <w:r w:rsidR="005B44BF">
        <w:t>onawcy karę umowną w wysokości 5</w:t>
      </w:r>
      <w:r w:rsidRPr="00F01AB1">
        <w:t xml:space="preserve"> 000,00 zł.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581F38">
      <w:pPr>
        <w:pStyle w:val="Bezodstpw"/>
        <w:jc w:val="center"/>
      </w:pPr>
      <w:r w:rsidRPr="00F01AB1">
        <w:t>§ 7</w:t>
      </w:r>
    </w:p>
    <w:p w:rsidR="00F01AB1" w:rsidRPr="00F01AB1" w:rsidRDefault="00F35CE5" w:rsidP="0003417B">
      <w:pPr>
        <w:pStyle w:val="Bezodstpw"/>
        <w:jc w:val="center"/>
      </w:pPr>
      <w:r>
        <w:t>ODSTĄ</w:t>
      </w:r>
      <w:r w:rsidR="00F01AB1" w:rsidRPr="00F01AB1">
        <w:t>PIENIE OD UMOWY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F01AB1">
      <w:pPr>
        <w:pStyle w:val="Bezodstpw"/>
      </w:pPr>
      <w:r w:rsidRPr="00F01AB1">
        <w:t>1. Zamaw</w:t>
      </w:r>
      <w:r w:rsidR="0003417B">
        <w:t xml:space="preserve">iający może odstąpić od umowy: </w:t>
      </w:r>
    </w:p>
    <w:p w:rsidR="00F01AB1" w:rsidRPr="00F01AB1" w:rsidRDefault="00F01AB1" w:rsidP="00A937F3">
      <w:pPr>
        <w:pStyle w:val="Bezodstpw"/>
        <w:jc w:val="both"/>
      </w:pPr>
      <w:r w:rsidRPr="00F01AB1">
        <w:t>1) w razie zaistnienia istotnej zmiany okoliczności powodującej, że wykonanie umowy nie leży w</w:t>
      </w:r>
      <w:r w:rsidR="0003417B">
        <w:t> </w:t>
      </w:r>
      <w:r w:rsidRPr="00F01AB1"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</w:t>
      </w:r>
      <w:r w:rsidR="00A937F3">
        <w:t xml:space="preserve">omości o tych okolicznościach. </w:t>
      </w:r>
    </w:p>
    <w:p w:rsidR="00F01AB1" w:rsidRPr="00F01AB1" w:rsidRDefault="00F01AB1" w:rsidP="00A937F3">
      <w:pPr>
        <w:pStyle w:val="Bezodstpw"/>
        <w:jc w:val="both"/>
      </w:pPr>
      <w:r w:rsidRPr="00F01AB1">
        <w:t xml:space="preserve">2) gdy zostanie wszczęte postępowanie egzekucyjne w stosunku do Wykonawcy, w wyniku którego Wykonawca utracił </w:t>
      </w:r>
      <w:r w:rsidR="00A937F3">
        <w:t xml:space="preserve">zdolność wykonania zamówienia, </w:t>
      </w:r>
    </w:p>
    <w:p w:rsidR="00F01AB1" w:rsidRPr="00F01AB1" w:rsidRDefault="00F01AB1" w:rsidP="00F01AB1">
      <w:pPr>
        <w:pStyle w:val="Bezodstpw"/>
      </w:pPr>
      <w:r w:rsidRPr="00F01AB1">
        <w:t>3) stwierdzenia wad przedmiotu umowy,</w:t>
      </w:r>
      <w:r w:rsidR="00A937F3">
        <w:t xml:space="preserve"> o których mowa w § 5 ust. 5, </w:t>
      </w:r>
    </w:p>
    <w:p w:rsidR="00F01AB1" w:rsidRPr="00F01AB1" w:rsidRDefault="00F01AB1" w:rsidP="00A937F3">
      <w:pPr>
        <w:pStyle w:val="Bezodstpw"/>
        <w:jc w:val="both"/>
      </w:pPr>
      <w:r w:rsidRPr="00F01AB1">
        <w:t xml:space="preserve">4) jeżeli zwłoka w wykonaniu przedmiotu umowy przekroczy </w:t>
      </w:r>
      <w:r w:rsidR="00A937F3">
        <w:t xml:space="preserve">20 dni kalendarzowych. W takim </w:t>
      </w:r>
      <w:r w:rsidRPr="00F01AB1">
        <w:t>przypadku Zamawiający nie będzie zobowiązany zwrócić Wykonawcy kosztów, jakie Wykonawca poniósł w związku z umową oraz zachowuje prawo do nalicz</w:t>
      </w:r>
      <w:r w:rsidR="00A937F3">
        <w:t xml:space="preserve">onych kar umownych za okres do </w:t>
      </w:r>
      <w:r w:rsidRPr="00F01AB1">
        <w:t>skutecznego odstąpienia od umowy. Odstąpienie od umowy wy</w:t>
      </w:r>
      <w:r w:rsidR="00A937F3">
        <w:t xml:space="preserve">maga, pod rygorem nieważności,  </w:t>
      </w:r>
      <w:r w:rsidRPr="00F01AB1">
        <w:t>formy pisemnej poprzez złożenie oświadczenia drugiej stronie i przysługiwać będ</w:t>
      </w:r>
      <w:r w:rsidR="00A937F3">
        <w:t xml:space="preserve">zie  </w:t>
      </w:r>
      <w:r w:rsidRPr="00F01AB1">
        <w:t>Zamawiającemu w ciągu 14 dni od daty, w której zwłoka w wykonaniu przedmiotu umowy prz</w:t>
      </w:r>
      <w:r w:rsidR="00A937F3">
        <w:t xml:space="preserve">ekroczy 20 dni kalendarzowych. </w:t>
      </w:r>
    </w:p>
    <w:p w:rsidR="00F01AB1" w:rsidRPr="00F01AB1" w:rsidRDefault="00F01AB1" w:rsidP="00F01AB1">
      <w:pPr>
        <w:pStyle w:val="Bezodstpw"/>
      </w:pPr>
      <w:r w:rsidRPr="00F01AB1">
        <w:t>2. Odstąpienie od umowy lub jej wypowiedzenie wymaga:</w:t>
      </w:r>
      <w:r w:rsidR="00A937F3">
        <w:t xml:space="preserve"> </w:t>
      </w:r>
    </w:p>
    <w:p w:rsidR="00F01AB1" w:rsidRPr="00F01AB1" w:rsidRDefault="00F01AB1" w:rsidP="00F01AB1">
      <w:pPr>
        <w:pStyle w:val="Bezodstpw"/>
      </w:pPr>
      <w:r w:rsidRPr="00F01AB1">
        <w:t xml:space="preserve"> 1) formy pisemnej,</w:t>
      </w:r>
      <w:r w:rsidR="00A937F3">
        <w:t xml:space="preserve"> </w:t>
      </w:r>
    </w:p>
    <w:p w:rsidR="00F01AB1" w:rsidRPr="00F01AB1" w:rsidRDefault="00F01AB1" w:rsidP="00F01AB1">
      <w:pPr>
        <w:pStyle w:val="Bezodstpw"/>
      </w:pPr>
      <w:r w:rsidRPr="00F01AB1">
        <w:t xml:space="preserve"> 2) uzasadnienia faktycznego i prawnego,</w:t>
      </w:r>
      <w:r w:rsidR="00A937F3">
        <w:t xml:space="preserve"> </w:t>
      </w:r>
    </w:p>
    <w:p w:rsidR="00A937F3" w:rsidRDefault="00F01AB1" w:rsidP="00F01AB1">
      <w:pPr>
        <w:pStyle w:val="Bezodstpw"/>
      </w:pPr>
      <w:r w:rsidRPr="00F01AB1">
        <w:t xml:space="preserve"> - pod rygorem bezskuteczności. </w:t>
      </w:r>
    </w:p>
    <w:p w:rsidR="00F01AB1" w:rsidRPr="00F01AB1" w:rsidRDefault="00F01AB1" w:rsidP="00A937F3">
      <w:pPr>
        <w:pStyle w:val="Bezodstpw"/>
        <w:jc w:val="center"/>
      </w:pPr>
      <w:r w:rsidRPr="00F01AB1">
        <w:t>§ 8</w:t>
      </w:r>
    </w:p>
    <w:p w:rsidR="00F01AB1" w:rsidRPr="00F01AB1" w:rsidRDefault="00F01AB1" w:rsidP="00A937F3">
      <w:pPr>
        <w:pStyle w:val="Bezodstpw"/>
        <w:jc w:val="center"/>
      </w:pPr>
      <w:r w:rsidRPr="00F01AB1">
        <w:t>GWARANCJA I SERWIS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A937F3">
      <w:pPr>
        <w:pStyle w:val="Bezodstpw"/>
        <w:jc w:val="both"/>
      </w:pPr>
      <w:r w:rsidRPr="00F01AB1">
        <w:t xml:space="preserve">1. Wykonawca udziela Zamawiającemu na przedmiot </w:t>
      </w:r>
      <w:r w:rsidR="00A937F3">
        <w:t xml:space="preserve">umowy ……….. miesięcy gwarancji </w:t>
      </w:r>
      <w:r w:rsidRPr="00F01AB1">
        <w:t xml:space="preserve">- od dnia podpisania pozytywnego protokołu odbioru końcowego. </w:t>
      </w:r>
    </w:p>
    <w:p w:rsidR="00F01AB1" w:rsidRPr="00F01AB1" w:rsidRDefault="00F01AB1" w:rsidP="00A937F3">
      <w:pPr>
        <w:pStyle w:val="Bezodstpw"/>
        <w:jc w:val="both"/>
      </w:pPr>
      <w:r w:rsidRPr="00F01AB1">
        <w:t>2. W okresie gwarancji wszystkie wymagane przeglądy gwarancyj</w:t>
      </w:r>
      <w:r w:rsidR="00A937F3">
        <w:t xml:space="preserve">ne i naprawy (z wykorzystaniem </w:t>
      </w:r>
      <w:r w:rsidRPr="00F01AB1">
        <w:t>fabrycznie nowych, oryginalnych części producenta) przeprowadzone będą w siedzibie OSP</w:t>
      </w:r>
      <w:r w:rsidR="00A937F3">
        <w:t xml:space="preserve"> Cisna</w:t>
      </w:r>
      <w:r w:rsidRPr="00F01AB1">
        <w:t xml:space="preserve"> przez autoryzowany serwis Wykonawcy i na koszt Wykonawcy w ciągu 5 dni roboczych od daty otrzymania zgłoszenia wady lub zgłoszenia pojazdu do prze</w:t>
      </w:r>
      <w:r w:rsidR="00A937F3">
        <w:t xml:space="preserve">glądu gwarancyjnego. Do okresu </w:t>
      </w:r>
      <w:r w:rsidRPr="00F01AB1">
        <w:t xml:space="preserve">naprawy nie wlicza się </w:t>
      </w:r>
      <w:r w:rsidR="00A937F3">
        <w:t xml:space="preserve">dni ustawowo wolnych od pracy. </w:t>
      </w:r>
    </w:p>
    <w:p w:rsidR="00F01AB1" w:rsidRPr="00F01AB1" w:rsidRDefault="00F01AB1" w:rsidP="00A937F3">
      <w:pPr>
        <w:pStyle w:val="Bezodstpw"/>
        <w:jc w:val="both"/>
      </w:pPr>
      <w:r w:rsidRPr="00F01AB1">
        <w:t xml:space="preserve">3. W przypadku, gdy wykonanie przeglądu gwarancyjnego lub naprawy w siedzibie OSP </w:t>
      </w:r>
      <w:r w:rsidR="00A937F3">
        <w:t>Cisna</w:t>
      </w:r>
      <w:r w:rsidRPr="00F01AB1">
        <w:t xml:space="preserve"> nie będzie możliwe z uwagi na uwarunkowania techniczne - koszty p</w:t>
      </w:r>
      <w:r w:rsidR="00A937F3">
        <w:t xml:space="preserve">rzemieszczenia pojazdu do i od serwisu ponosi Wykonawca. </w:t>
      </w:r>
    </w:p>
    <w:p w:rsidR="00F01AB1" w:rsidRPr="00F01AB1" w:rsidRDefault="00F01AB1" w:rsidP="000528D9">
      <w:pPr>
        <w:pStyle w:val="Bezodstpw"/>
        <w:jc w:val="both"/>
      </w:pPr>
      <w:r w:rsidRPr="00F01AB1">
        <w:t>4. Strony dopuszczają zgłoszenie wady (usterki) za pomocą faksu lub</w:t>
      </w:r>
      <w:r w:rsidR="00A937F3">
        <w:t xml:space="preserve"> poczty elektronicznej. Termin </w:t>
      </w:r>
      <w:r w:rsidRPr="00F01AB1">
        <w:t>usunięcia wady może ulec wydłużeniu, jeżeli usunięcie wady w terminie 5 dni r</w:t>
      </w:r>
      <w:r w:rsidR="007B73FE">
        <w:t>oboczych od zgłoszenia nie było</w:t>
      </w:r>
      <w:r w:rsidRPr="00F01AB1">
        <w:t>by technicznie możliwe. Dodatkowy termin usunięcia wady strony ustalają w drodze po</w:t>
      </w:r>
      <w:r w:rsidR="007B73FE">
        <w:t>rozumienia. W braku porozumienia</w:t>
      </w:r>
      <w:r w:rsidRPr="00F01AB1">
        <w:t xml:space="preserve"> dodatkow</w:t>
      </w:r>
      <w:r w:rsidR="00A937F3">
        <w:t xml:space="preserve">y termin usunięcia wady ustala </w:t>
      </w:r>
      <w:r w:rsidRPr="00F01AB1">
        <w:t>jednostronnie Zamawiający. Okres gwarancji ulega przedłużeni</w:t>
      </w:r>
      <w:r w:rsidR="00A937F3">
        <w:t xml:space="preserve">u o czas od momentu zgłoszenia </w:t>
      </w:r>
      <w:r w:rsidRPr="00F01AB1">
        <w:t>pojazdu do naprawy do momentu odebrani</w:t>
      </w:r>
      <w:r w:rsidR="000528D9">
        <w:t xml:space="preserve">a z naprawy sprawnego pojazdu. </w:t>
      </w:r>
    </w:p>
    <w:p w:rsidR="00F01AB1" w:rsidRPr="00F01AB1" w:rsidRDefault="00F01AB1" w:rsidP="000528D9">
      <w:pPr>
        <w:pStyle w:val="Bezodstpw"/>
        <w:jc w:val="both"/>
      </w:pPr>
      <w:r w:rsidRPr="00F01AB1">
        <w:lastRenderedPageBreak/>
        <w:t>5. W przypadku bezskutecznego upływu terminu, o którym mowa w</w:t>
      </w:r>
      <w:r w:rsidR="000528D9">
        <w:t xml:space="preserve"> ust. 2 albo 4 lub w przypadku </w:t>
      </w:r>
      <w:r w:rsidRPr="00F01AB1">
        <w:t>zaprzestania świadczenia przez Wykonawcę usług serwisowych,</w:t>
      </w:r>
      <w:r w:rsidR="000528D9">
        <w:t xml:space="preserve"> gwarancyjnych, o których mowa </w:t>
      </w:r>
      <w:r w:rsidRPr="00F01AB1">
        <w:t>w ust. 2, Zamawiający będzie uprawniony do ich wykonania na koszt i ryzyko Wykonawcy, bez obowiązku uzyskania upoważnienia sądowego. Koszty przeg</w:t>
      </w:r>
      <w:r w:rsidR="000528D9">
        <w:t xml:space="preserve">lądu gwarancyjnego lub naprawy </w:t>
      </w:r>
      <w:r w:rsidRPr="00F01AB1">
        <w:t>gwarancyjnej Wykonawca zwróci Zamawiającemu w terminie 7 d</w:t>
      </w:r>
      <w:r w:rsidR="000528D9">
        <w:t xml:space="preserve">ni od dnia doręczenia wezwania do zapłaty. </w:t>
      </w:r>
    </w:p>
    <w:p w:rsidR="00F01AB1" w:rsidRPr="00F01AB1" w:rsidRDefault="00F01AB1" w:rsidP="000528D9">
      <w:pPr>
        <w:pStyle w:val="Bezodstpw"/>
        <w:jc w:val="both"/>
      </w:pPr>
      <w:r w:rsidRPr="00F01AB1">
        <w:t>6. Warunki gwarancji na wyposażenie określa producent danego</w:t>
      </w:r>
      <w:r w:rsidR="000528D9">
        <w:t xml:space="preserve"> sprzętu. W okresie gwarancji, </w:t>
      </w:r>
      <w:r w:rsidRPr="00F01AB1">
        <w:t>koszty wynikające z warunków gwarancji producenta sprzętu będącego na wyposaże</w:t>
      </w:r>
      <w:r w:rsidR="000528D9">
        <w:t xml:space="preserve">niu przedmiotu </w:t>
      </w:r>
      <w:r w:rsidRPr="00F01AB1">
        <w:t xml:space="preserve">umowy pokrywa Wykonawca. </w:t>
      </w:r>
    </w:p>
    <w:p w:rsidR="00F01AB1" w:rsidRPr="00F01AB1" w:rsidRDefault="00F01AB1" w:rsidP="000528D9">
      <w:pPr>
        <w:pStyle w:val="Bezodstpw"/>
        <w:jc w:val="both"/>
      </w:pPr>
      <w:r w:rsidRPr="00F01AB1">
        <w:t>7. Po okresie gwarancji Wykonawca zapewnia możliwość skorzysta</w:t>
      </w:r>
      <w:r w:rsidR="007B73FE">
        <w:t>nia z serwisu pogwarancyjnego</w:t>
      </w:r>
      <w:r w:rsidR="000528D9">
        <w:t xml:space="preserve"> na </w:t>
      </w:r>
      <w:r w:rsidRPr="00F01AB1">
        <w:t xml:space="preserve">koszt Zamawiającego. </w:t>
      </w:r>
    </w:p>
    <w:p w:rsidR="00F01AB1" w:rsidRPr="00F01AB1" w:rsidRDefault="00F01AB1" w:rsidP="000528D9">
      <w:pPr>
        <w:pStyle w:val="Bezodstpw"/>
        <w:jc w:val="both"/>
      </w:pPr>
      <w:r w:rsidRPr="00F01AB1">
        <w:t>8. Niezależnie od uprawnień z tytułu udzielonej gwarancji jakoś</w:t>
      </w:r>
      <w:r w:rsidR="000528D9">
        <w:t xml:space="preserve">ci, Zamawiający może wykonywać </w:t>
      </w:r>
      <w:r w:rsidRPr="00F01AB1">
        <w:t xml:space="preserve">uprawnienia z tytułu rękojmi za wady przedmiotu umowy. </w:t>
      </w:r>
    </w:p>
    <w:p w:rsidR="00F01AB1" w:rsidRDefault="00F01AB1" w:rsidP="000528D9">
      <w:pPr>
        <w:pStyle w:val="Bezodstpw"/>
        <w:jc w:val="both"/>
      </w:pPr>
      <w:r w:rsidRPr="00F01AB1">
        <w:t xml:space="preserve">9. Strony zgodnie postanawiają, że odpowiedzialność Wykonawcy z </w:t>
      </w:r>
      <w:r w:rsidR="000528D9">
        <w:t xml:space="preserve">tytułu rękojmi rozpoczyna swój </w:t>
      </w:r>
      <w:r w:rsidRPr="00F01AB1">
        <w:t xml:space="preserve">bieg od daty pozytywnego odbioru przedmiotu umowy. </w:t>
      </w:r>
    </w:p>
    <w:p w:rsidR="000528D9" w:rsidRPr="00F01AB1" w:rsidRDefault="000528D9" w:rsidP="000528D9">
      <w:pPr>
        <w:pStyle w:val="Bezodstpw"/>
        <w:jc w:val="both"/>
      </w:pPr>
    </w:p>
    <w:p w:rsidR="00F01AB1" w:rsidRPr="00F01AB1" w:rsidRDefault="00F01AB1" w:rsidP="000528D9">
      <w:pPr>
        <w:pStyle w:val="Bezodstpw"/>
        <w:jc w:val="center"/>
      </w:pPr>
      <w:r w:rsidRPr="00F01AB1">
        <w:t>§ 9</w:t>
      </w:r>
    </w:p>
    <w:p w:rsidR="00F01AB1" w:rsidRPr="00F01AB1" w:rsidRDefault="00F01AB1" w:rsidP="000528D9">
      <w:pPr>
        <w:pStyle w:val="Bezodstpw"/>
        <w:jc w:val="center"/>
      </w:pPr>
      <w:r w:rsidRPr="00F01AB1">
        <w:t>ROZSTRZYGANIE SPORÓW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0528D9">
      <w:pPr>
        <w:pStyle w:val="Bezodstpw"/>
        <w:jc w:val="both"/>
      </w:pPr>
      <w:r w:rsidRPr="00F01AB1">
        <w:t>1. Ewentualne spory powstałe na tle wykonania przedmiotu umo</w:t>
      </w:r>
      <w:r w:rsidR="000528D9">
        <w:t xml:space="preserve">wy będą rozstrzygane przez sąd </w:t>
      </w:r>
      <w:r w:rsidRPr="00F01AB1">
        <w:t xml:space="preserve">właściwy dla Zamawiającego. </w:t>
      </w:r>
    </w:p>
    <w:p w:rsidR="00F01AB1" w:rsidRPr="00F01AB1" w:rsidRDefault="00F01AB1" w:rsidP="00F01AB1">
      <w:pPr>
        <w:pStyle w:val="Bezodstpw"/>
      </w:pPr>
      <w:r w:rsidRPr="00F01AB1">
        <w:t xml:space="preserve">2. W sprawach nie objętych umową będą miały zastosowanie przepisy prawa polskiego. </w:t>
      </w:r>
    </w:p>
    <w:p w:rsidR="000528D9" w:rsidRDefault="000528D9" w:rsidP="00F01AB1">
      <w:pPr>
        <w:pStyle w:val="Bezodstpw"/>
      </w:pPr>
    </w:p>
    <w:p w:rsidR="00F01AB1" w:rsidRPr="00F01AB1" w:rsidRDefault="00F01AB1" w:rsidP="000528D9">
      <w:pPr>
        <w:pStyle w:val="Bezodstpw"/>
        <w:jc w:val="center"/>
      </w:pPr>
      <w:r w:rsidRPr="00F01AB1">
        <w:t>§ 10</w:t>
      </w:r>
    </w:p>
    <w:p w:rsidR="00F01AB1" w:rsidRPr="00F01AB1" w:rsidRDefault="00F01AB1" w:rsidP="000528D9">
      <w:pPr>
        <w:pStyle w:val="Bezodstpw"/>
        <w:jc w:val="center"/>
      </w:pPr>
      <w:r w:rsidRPr="00F01AB1">
        <w:t>POSTANOWIENIA KOŃCOWE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0528D9">
      <w:pPr>
        <w:pStyle w:val="Bezodstpw"/>
        <w:jc w:val="both"/>
      </w:pPr>
      <w:r w:rsidRPr="00F01AB1">
        <w:t xml:space="preserve">1. Wykonawca nie może bez uprzedniej pisemnej zgody Zamawiającego dokonywać przeniesienia swoich wierzytelności wobec Zamawiającego na osoby trzecie, pod rygorem nieważności. </w:t>
      </w:r>
    </w:p>
    <w:p w:rsidR="00F01AB1" w:rsidRPr="00F01AB1" w:rsidRDefault="00F01AB1" w:rsidP="000528D9">
      <w:pPr>
        <w:pStyle w:val="Bezodstpw"/>
        <w:jc w:val="both"/>
      </w:pPr>
      <w:r w:rsidRPr="00F01AB1">
        <w:t xml:space="preserve">2. W sprawach nieuregulowanych umową stosuje się przepisy kodeksu cywilnego i inne obowiązujące przepisy prawa. </w:t>
      </w:r>
    </w:p>
    <w:p w:rsidR="00F01AB1" w:rsidRPr="00F01AB1" w:rsidRDefault="00F01AB1" w:rsidP="000528D9">
      <w:pPr>
        <w:pStyle w:val="Bezodstpw"/>
        <w:jc w:val="both"/>
      </w:pPr>
      <w:r w:rsidRPr="00F01AB1">
        <w:t xml:space="preserve">3. Zmiana umowy wymaga formy pisemnej pod rygorem nieważności i sporządzona będzie w formie aneksu. </w:t>
      </w:r>
    </w:p>
    <w:p w:rsidR="00F01AB1" w:rsidRPr="00F01AB1" w:rsidRDefault="00F01AB1" w:rsidP="000528D9">
      <w:pPr>
        <w:pStyle w:val="Bezodstpw"/>
        <w:jc w:val="both"/>
      </w:pPr>
      <w:r w:rsidRPr="00F01AB1">
        <w:t xml:space="preserve">4. Strony niniejszej umowy mają obowiązek wzajemnego informowania się o wszelkich zmianach statusu prawnego, sytuacji finansowej, o wszczęciu postępowania likwidacyjnego, układowego lub upadłościowego oraz o innych zmianach mających wpływ na treść i wykonywanie niniejszej umowy. </w:t>
      </w:r>
    </w:p>
    <w:p w:rsidR="00F01AB1" w:rsidRPr="00F01AB1" w:rsidRDefault="00F01AB1" w:rsidP="000528D9">
      <w:pPr>
        <w:pStyle w:val="Bezodstpw"/>
        <w:jc w:val="both"/>
      </w:pPr>
      <w:r w:rsidRPr="00F01AB1">
        <w:t>6. Wszelką korespondencję w sprawach związanych z niniejszą umową Zamawiający będzie kierował na adres Wykonawcy podany w umowie, który jest adresem do doręczeń. Wykonawca jest zobowiązany zawiadomić Zamawiającego o każdej zmianie adresu. W razie zaniedbania tego obowiązku doręczenie pisma pod adres wskaz</w:t>
      </w:r>
      <w:r w:rsidR="000528D9">
        <w:t xml:space="preserve">any w umowie ma skutek prawny. </w:t>
      </w:r>
    </w:p>
    <w:p w:rsidR="00F01AB1" w:rsidRPr="00F01AB1" w:rsidRDefault="00F01AB1" w:rsidP="000528D9">
      <w:pPr>
        <w:pStyle w:val="Bezodstpw"/>
        <w:jc w:val="both"/>
      </w:pPr>
      <w:r w:rsidRPr="00F01AB1">
        <w:t>7. Wykonawca przyjmuje do wiadomości i wyraża zgodę na udostępnienie treści niniejszej umowy w</w:t>
      </w:r>
      <w:r w:rsidR="000528D9">
        <w:t> </w:t>
      </w:r>
      <w:r w:rsidRPr="00F01AB1">
        <w:t xml:space="preserve">przypadku złożenia o to wniosku w trybie ustawy właściwej w sprawach dostępu do informacji publicznej, lub na podstawie innych przepisów wiążących Zamawiającego. W takim przypadki Wykonawca nie będzie dochodził od Zamawiającego żadnych roszczeń. </w:t>
      </w:r>
    </w:p>
    <w:p w:rsidR="00F01AB1" w:rsidRPr="00F01AB1" w:rsidRDefault="00F01AB1" w:rsidP="000528D9">
      <w:pPr>
        <w:pStyle w:val="Bezodstpw"/>
        <w:jc w:val="both"/>
      </w:pPr>
      <w:r w:rsidRPr="00F01AB1">
        <w:t xml:space="preserve">7. Umowę sporządzono w 3 jednobrzmiących egzemplarzach, dwa dla Zamawiającego i jeden dla Wykonawcy. </w:t>
      </w:r>
    </w:p>
    <w:p w:rsidR="00F01AB1" w:rsidRPr="00F01AB1" w:rsidRDefault="00F01AB1" w:rsidP="00F01AB1">
      <w:pPr>
        <w:pStyle w:val="Bezodstpw"/>
      </w:pPr>
      <w:r w:rsidRPr="00F01AB1">
        <w:t xml:space="preserve"> </w:t>
      </w:r>
    </w:p>
    <w:p w:rsidR="00F01AB1" w:rsidRPr="00F01AB1" w:rsidRDefault="00F01AB1" w:rsidP="00F01AB1">
      <w:pPr>
        <w:pStyle w:val="Bezodstpw"/>
      </w:pPr>
    </w:p>
    <w:p w:rsidR="00F01AB1" w:rsidRPr="00F01AB1" w:rsidRDefault="00F01AB1" w:rsidP="000528D9">
      <w:pPr>
        <w:pStyle w:val="Bezodstpw"/>
        <w:jc w:val="center"/>
      </w:pPr>
      <w:r w:rsidRPr="00F01AB1">
        <w:t xml:space="preserve">WYKONAWCA: </w:t>
      </w:r>
      <w:r w:rsidR="000528D9">
        <w:t xml:space="preserve">                                                                                                                              </w:t>
      </w:r>
      <w:r w:rsidRPr="00F01AB1">
        <w:t>ZAMAWIAJĄCY:</w:t>
      </w:r>
    </w:p>
    <w:p w:rsidR="00145238" w:rsidRPr="00F01AB1" w:rsidRDefault="00145238" w:rsidP="00F01AB1">
      <w:pPr>
        <w:pStyle w:val="Bezodstpw"/>
      </w:pPr>
    </w:p>
    <w:sectPr w:rsidR="00145238" w:rsidRPr="00F01AB1" w:rsidSect="00EC09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97"/>
    <w:rsid w:val="0003417B"/>
    <w:rsid w:val="000528D9"/>
    <w:rsid w:val="000A43A4"/>
    <w:rsid w:val="001178E7"/>
    <w:rsid w:val="00145238"/>
    <w:rsid w:val="00212B0C"/>
    <w:rsid w:val="003963A7"/>
    <w:rsid w:val="00581F38"/>
    <w:rsid w:val="005B44BF"/>
    <w:rsid w:val="007B73FE"/>
    <w:rsid w:val="007D3CBE"/>
    <w:rsid w:val="009B6245"/>
    <w:rsid w:val="00A937F3"/>
    <w:rsid w:val="00AF0997"/>
    <w:rsid w:val="00BA7DE8"/>
    <w:rsid w:val="00C126E0"/>
    <w:rsid w:val="00D47CDE"/>
    <w:rsid w:val="00EC09A8"/>
    <w:rsid w:val="00F01AB1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10AB-BE33-4549-AC78-594A2EB9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A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1AB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1AB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3968-0513-4BC8-9E23-464DF6C9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2266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17</cp:revision>
  <dcterms:created xsi:type="dcterms:W3CDTF">2020-04-07T05:57:00Z</dcterms:created>
  <dcterms:modified xsi:type="dcterms:W3CDTF">2020-05-12T08:08:00Z</dcterms:modified>
</cp:coreProperties>
</file>